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BB" w:rsidRDefault="00CF681C" w:rsidP="00CF63BB">
      <w:r>
        <w:rPr>
          <w:rFonts w:ascii="Arial" w:hAnsi="Arial" w:cs="Arial"/>
          <w:noProof/>
          <w:lang w:eastAsia="en-US"/>
        </w:rPr>
        <w:drawing>
          <wp:inline distT="0" distB="0" distL="0" distR="0">
            <wp:extent cx="2971800" cy="1162050"/>
            <wp:effectExtent l="0" t="0" r="0" b="0"/>
            <wp:docPr id="2" name="Picture 1" descr="RSC draf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 draf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E6" w:rsidRPr="00696771" w:rsidRDefault="00A068E6" w:rsidP="000D501F">
      <w:pPr>
        <w:pStyle w:val="Header"/>
        <w:tabs>
          <w:tab w:val="clear" w:pos="9355"/>
          <w:tab w:val="right" w:pos="9720"/>
        </w:tabs>
        <w:rPr>
          <w:rFonts w:ascii="Arial" w:hAnsi="Arial" w:cs="Arial"/>
        </w:rPr>
      </w:pPr>
      <w:r w:rsidRPr="004B71A2">
        <w:rPr>
          <w:rFonts w:ascii="Arial" w:hAnsi="Arial" w:cs="Arial"/>
        </w:rPr>
        <w:tab/>
      </w:r>
      <w:r w:rsidR="00F15E9C">
        <w:rPr>
          <w:rFonts w:ascii="Arial" w:hAnsi="Arial" w:cs="Arial"/>
        </w:rPr>
        <w:t xml:space="preserve">                       </w:t>
      </w:r>
      <w:r w:rsidR="00CF681C">
        <w:rPr>
          <w:rFonts w:ascii="Arial" w:hAnsi="Arial" w:cs="Arial"/>
        </w:rPr>
        <w:tab/>
      </w:r>
      <w:r w:rsidRPr="00696771">
        <w:rPr>
          <w:rFonts w:ascii="Arial" w:hAnsi="Arial" w:cs="Arial"/>
          <w:b/>
        </w:rPr>
        <w:t>Regional Studies Center (RSC)</w:t>
      </w:r>
    </w:p>
    <w:p w:rsidR="00696771" w:rsidRPr="00CF681C" w:rsidRDefault="00A068E6" w:rsidP="00CF681C">
      <w:pPr>
        <w:pStyle w:val="Header"/>
        <w:jc w:val="right"/>
        <w:rPr>
          <w:rFonts w:ascii="Arial" w:hAnsi="Arial" w:cs="Arial"/>
          <w:b/>
          <w:bCs/>
        </w:rPr>
      </w:pPr>
      <w:r w:rsidRPr="00696771">
        <w:rPr>
          <w:rFonts w:ascii="Arial" w:hAnsi="Arial" w:cs="Arial"/>
          <w:b/>
          <w:bCs/>
        </w:rPr>
        <w:t>Yerevan, Armenia</w:t>
      </w:r>
    </w:p>
    <w:p w:rsidR="006F53C7" w:rsidRDefault="00A068E6" w:rsidP="00876D8A">
      <w:pPr>
        <w:pStyle w:val="Header"/>
        <w:jc w:val="right"/>
        <w:rPr>
          <w:lang w:val="fr-FR"/>
        </w:rPr>
      </w:pPr>
      <w:r w:rsidRPr="003530E5">
        <w:rPr>
          <w:rFonts w:ascii="Arial" w:hAnsi="Arial" w:cs="Arial"/>
          <w:lang w:val="fr-FR"/>
        </w:rPr>
        <w:t xml:space="preserve"> </w:t>
      </w:r>
      <w:r w:rsidRPr="003530E5">
        <w:rPr>
          <w:lang w:val="fr-FR"/>
        </w:rPr>
        <w:t xml:space="preserve"> </w:t>
      </w:r>
    </w:p>
    <w:p w:rsidR="00876D8A" w:rsidRPr="00CF681C" w:rsidRDefault="00876D8A" w:rsidP="00876D8A">
      <w:pPr>
        <w:pStyle w:val="Header"/>
        <w:jc w:val="right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A068E6" w:rsidRPr="00CF681C" w:rsidRDefault="00316FA0" w:rsidP="00CF68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RSC </w:t>
      </w:r>
      <w:r w:rsidR="00CB0C1B">
        <w:rPr>
          <w:b/>
          <w:bCs/>
          <w:sz w:val="28"/>
          <w:szCs w:val="28"/>
        </w:rPr>
        <w:t>SUMMARY OVERVIEW</w:t>
      </w:r>
    </w:p>
    <w:p w:rsidR="00A068E6" w:rsidRDefault="000A0789" w:rsidP="00CB0C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ARMENIA-TURKEY YOUTH TRAINING</w:t>
      </w:r>
    </w:p>
    <w:p w:rsidR="00057195" w:rsidRPr="00057195" w:rsidRDefault="00057195" w:rsidP="00CB0C1B">
      <w:pPr>
        <w:jc w:val="center"/>
        <w:rPr>
          <w:b/>
          <w:bCs/>
        </w:rPr>
      </w:pPr>
    </w:p>
    <w:p w:rsidR="00057195" w:rsidRDefault="00816584" w:rsidP="00CB0C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“Closed Borders, Open Minds:</w:t>
      </w:r>
      <w:r w:rsidR="00057195">
        <w:rPr>
          <w:b/>
          <w:bCs/>
          <w:sz w:val="28"/>
          <w:szCs w:val="28"/>
        </w:rPr>
        <w:t xml:space="preserve"> Part Two</w:t>
      </w:r>
      <w:r w:rsidR="00057195" w:rsidRPr="00057195">
        <w:rPr>
          <w:b/>
          <w:bCs/>
          <w:sz w:val="28"/>
          <w:szCs w:val="28"/>
        </w:rPr>
        <w:t>”</w:t>
      </w:r>
    </w:p>
    <w:p w:rsidR="00057195" w:rsidRPr="00057195" w:rsidRDefault="00057195" w:rsidP="00CB0C1B">
      <w:pPr>
        <w:jc w:val="center"/>
        <w:rPr>
          <w:b/>
          <w:bCs/>
        </w:rPr>
      </w:pPr>
      <w:r w:rsidRPr="00057195">
        <w:rPr>
          <w:b/>
          <w:bCs/>
        </w:rPr>
        <w:t>Istanbul, Turkey</w:t>
      </w:r>
    </w:p>
    <w:p w:rsidR="00057195" w:rsidRPr="00057195" w:rsidRDefault="00057195" w:rsidP="00CB0C1B">
      <w:pPr>
        <w:jc w:val="center"/>
        <w:rPr>
          <w:b/>
          <w:bCs/>
        </w:rPr>
      </w:pPr>
      <w:r w:rsidRPr="00057195">
        <w:rPr>
          <w:b/>
          <w:bCs/>
        </w:rPr>
        <w:t>13-19 October 2014</w:t>
      </w:r>
    </w:p>
    <w:p w:rsidR="00344549" w:rsidRPr="00733D4E" w:rsidRDefault="00344549" w:rsidP="00344549">
      <w:pPr>
        <w:rPr>
          <w:bCs/>
        </w:rPr>
      </w:pPr>
    </w:p>
    <w:p w:rsidR="009934C5" w:rsidRDefault="009934C5" w:rsidP="000A0789">
      <w:pPr>
        <w:jc w:val="both"/>
      </w:pPr>
      <w:r>
        <w:t>After a</w:t>
      </w:r>
      <w:r w:rsidR="00733D4E">
        <w:t xml:space="preserve"> success</w:t>
      </w:r>
      <w:r>
        <w:t xml:space="preserve">ful </w:t>
      </w:r>
      <w:r w:rsidR="00733D4E">
        <w:t xml:space="preserve">first </w:t>
      </w:r>
      <w:r>
        <w:t xml:space="preserve">part </w:t>
      </w:r>
      <w:r w:rsidR="00733D4E">
        <w:t xml:space="preserve">of </w:t>
      </w:r>
      <w:r w:rsidR="00733D4E" w:rsidRPr="00FB1D39">
        <w:t>a two-phase training course entitled</w:t>
      </w:r>
      <w:r w:rsidR="00733D4E">
        <w:t>,</w:t>
      </w:r>
      <w:r w:rsidR="00733D4E" w:rsidRPr="00FB1D39">
        <w:t xml:space="preserve"> “Closed Borders, Open Minds</w:t>
      </w:r>
      <w:r w:rsidR="00733D4E">
        <w:t>,</w:t>
      </w:r>
      <w:r w:rsidR="00733D4E" w:rsidRPr="00FB1D39">
        <w:t>” in Yerevan from 12-19 May 2014</w:t>
      </w:r>
      <w:r w:rsidR="00733D4E">
        <w:t>, with twenty participants from Armenia and Turkey, t</w:t>
      </w:r>
      <w:r w:rsidR="00733D4E" w:rsidRPr="00FB1D39">
        <w:t xml:space="preserve">he second, </w:t>
      </w:r>
      <w:r w:rsidR="000A0789">
        <w:t xml:space="preserve">follow-up training was </w:t>
      </w:r>
      <w:r w:rsidR="00733D4E" w:rsidRPr="00FB1D39">
        <w:t>held in Istanbu</w:t>
      </w:r>
      <w:r w:rsidR="00733D4E">
        <w:t xml:space="preserve">l from 13-19 </w:t>
      </w:r>
      <w:r w:rsidR="00733D4E" w:rsidRPr="00FB1D39">
        <w:t>October 2014.</w:t>
      </w:r>
      <w:r w:rsidR="00733D4E">
        <w:t xml:space="preserve"> </w:t>
      </w:r>
      <w:r w:rsidR="000A0789">
        <w:t xml:space="preserve"> </w:t>
      </w:r>
    </w:p>
    <w:p w:rsidR="009934C5" w:rsidRDefault="009934C5" w:rsidP="000A0789">
      <w:pPr>
        <w:jc w:val="both"/>
      </w:pPr>
    </w:p>
    <w:p w:rsidR="000A0789" w:rsidRDefault="000A0789" w:rsidP="000A0789">
      <w:pPr>
        <w:jc w:val="both"/>
      </w:pPr>
      <w:r>
        <w:t>In partnership with the Civic Forum NGO, a recognized leader in the field of youth education and training,</w:t>
      </w:r>
      <w:r w:rsidR="00733D4E">
        <w:t xml:space="preserve"> the second phase of the </w:t>
      </w:r>
      <w:r>
        <w:t xml:space="preserve">RSC </w:t>
      </w:r>
      <w:r w:rsidR="00733D4E">
        <w:t>youth training</w:t>
      </w:r>
      <w:r>
        <w:t xml:space="preserve"> focused on the deepening of participants’ knowledge, developing their skills and shaping a more positive opinion and political context of the Armenia-Turkey normalisation process. </w:t>
      </w:r>
      <w:r w:rsidR="009934C5">
        <w:t>The training course also featured visits to the Hrant Dink Foundation and the offices of the “Agos” newspaper.</w:t>
      </w:r>
      <w:r>
        <w:t xml:space="preserve">  </w:t>
      </w:r>
    </w:p>
    <w:p w:rsidR="000A0789" w:rsidRDefault="000A0789" w:rsidP="000A0789">
      <w:pPr>
        <w:jc w:val="both"/>
      </w:pPr>
    </w:p>
    <w:p w:rsidR="000A0789" w:rsidRDefault="000A0789" w:rsidP="000A0789">
      <w:pPr>
        <w:jc w:val="both"/>
      </w:pPr>
      <w:r>
        <w:t xml:space="preserve">More specifically, the core objectives of </w:t>
      </w:r>
      <w:r w:rsidR="00057195">
        <w:t xml:space="preserve">the </w:t>
      </w:r>
      <w:r w:rsidR="00057195" w:rsidRPr="00FB1D39">
        <w:t>“Closed Borders, Open Minds</w:t>
      </w:r>
      <w:r w:rsidR="006C65D0">
        <w:t>:</w:t>
      </w:r>
      <w:r w:rsidR="00057195">
        <w:t xml:space="preserve"> Part Two</w:t>
      </w:r>
      <w:r w:rsidR="00057195" w:rsidRPr="00FB1D39">
        <w:t xml:space="preserve">” </w:t>
      </w:r>
      <w:r>
        <w:t>training course included:</w:t>
      </w:r>
    </w:p>
    <w:p w:rsidR="000A0789" w:rsidRDefault="00057195" w:rsidP="00057195">
      <w:pPr>
        <w:pStyle w:val="ListParagraph"/>
        <w:numPr>
          <w:ilvl w:val="0"/>
          <w:numId w:val="12"/>
        </w:numPr>
        <w:jc w:val="both"/>
      </w:pPr>
      <w:r>
        <w:t xml:space="preserve">the </w:t>
      </w:r>
      <w:r w:rsidR="000A0789">
        <w:t>deepen</w:t>
      </w:r>
      <w:r>
        <w:t>ing of</w:t>
      </w:r>
      <w:r w:rsidR="000A0789">
        <w:t xml:space="preserve"> participants’ understanding of the key concepts on conflict management/transformation and peace-building efforts;</w:t>
      </w:r>
    </w:p>
    <w:p w:rsidR="000A0789" w:rsidRDefault="00057195" w:rsidP="00057195">
      <w:pPr>
        <w:pStyle w:val="ListParagraph"/>
        <w:numPr>
          <w:ilvl w:val="0"/>
          <w:numId w:val="12"/>
        </w:numPr>
        <w:jc w:val="both"/>
      </w:pPr>
      <w:r>
        <w:t xml:space="preserve">providing greater </w:t>
      </w:r>
      <w:r w:rsidR="000A0789">
        <w:t>expos</w:t>
      </w:r>
      <w:r>
        <w:t xml:space="preserve">ure </w:t>
      </w:r>
      <w:r w:rsidR="000A0789">
        <w:t>to new concepts of designing initiatives/projects which could promote the Armenia-Turkey normalisation process</w:t>
      </w:r>
      <w:r>
        <w:t>,</w:t>
      </w:r>
      <w:r w:rsidR="000A0789">
        <w:t xml:space="preserve"> at least on the civil society level;</w:t>
      </w:r>
    </w:p>
    <w:p w:rsidR="000A0789" w:rsidRDefault="000A0789" w:rsidP="00057195">
      <w:pPr>
        <w:pStyle w:val="ListParagraph"/>
        <w:numPr>
          <w:ilvl w:val="0"/>
          <w:numId w:val="12"/>
        </w:numPr>
        <w:jc w:val="both"/>
      </w:pPr>
      <w:r>
        <w:t>develop</w:t>
      </w:r>
      <w:r w:rsidR="00057195">
        <w:t>ing and presenting</w:t>
      </w:r>
      <w:r>
        <w:t xml:space="preserve"> a common vision of the normalisation process and its final outcomes;</w:t>
      </w:r>
    </w:p>
    <w:p w:rsidR="000A0789" w:rsidRDefault="00057195" w:rsidP="00057195">
      <w:pPr>
        <w:pStyle w:val="ListParagraph"/>
        <w:numPr>
          <w:ilvl w:val="0"/>
          <w:numId w:val="12"/>
        </w:numPr>
        <w:jc w:val="both"/>
      </w:pPr>
      <w:r>
        <w:t>The “</w:t>
      </w:r>
      <w:r w:rsidR="000A0789">
        <w:t>map</w:t>
      </w:r>
      <w:r>
        <w:t>ping”</w:t>
      </w:r>
      <w:r w:rsidR="000A0789">
        <w:t xml:space="preserve"> </w:t>
      </w:r>
      <w:r>
        <w:t xml:space="preserve">of </w:t>
      </w:r>
      <w:r w:rsidR="000A0789">
        <w:t>potential resources for joint efforts to contribute to a shared, common vision of Armenia-Turkey normalisation.</w:t>
      </w:r>
    </w:p>
    <w:p w:rsidR="000A0789" w:rsidRDefault="000A0789" w:rsidP="007B338A">
      <w:pPr>
        <w:jc w:val="both"/>
      </w:pPr>
    </w:p>
    <w:p w:rsidR="00057195" w:rsidRDefault="00057195" w:rsidP="00057195">
      <w:pPr>
        <w:jc w:val="both"/>
      </w:pPr>
      <w:r>
        <w:t>Led by freelance trainer Bianca Cseke (Romania) and the president of the Civic Forum NGO, Marine Manucharyan (Armenia), the training course utilized a non-formal education methodology, including working in small groups, debates, discussions and presentations.  The following topics were covered during the training:</w:t>
      </w:r>
    </w:p>
    <w:p w:rsidR="00057195" w:rsidRDefault="00057195" w:rsidP="00057195">
      <w:pPr>
        <w:pStyle w:val="ListParagraph"/>
        <w:numPr>
          <w:ilvl w:val="0"/>
          <w:numId w:val="13"/>
        </w:numPr>
        <w:jc w:val="both"/>
      </w:pPr>
      <w:r>
        <w:t>Sharing of experience and exploring the Theory of Conflict – Violence –Peace;</w:t>
      </w:r>
    </w:p>
    <w:p w:rsidR="00057195" w:rsidRDefault="00057195" w:rsidP="00057195">
      <w:pPr>
        <w:pStyle w:val="ListParagraph"/>
        <w:numPr>
          <w:ilvl w:val="0"/>
          <w:numId w:val="13"/>
        </w:numPr>
        <w:jc w:val="both"/>
      </w:pPr>
      <w:r>
        <w:t>A conflict mapping exercise, including the collective mapping of actors and relations and conflict assessment tools;</w:t>
      </w:r>
    </w:p>
    <w:p w:rsidR="00057195" w:rsidRDefault="00057195" w:rsidP="00057195">
      <w:pPr>
        <w:pStyle w:val="ListParagraph"/>
        <w:numPr>
          <w:ilvl w:val="0"/>
          <w:numId w:val="13"/>
        </w:numPr>
        <w:jc w:val="both"/>
      </w:pPr>
      <w:r>
        <w:t>Building a Vision of the desired future – power brainstorming;</w:t>
      </w:r>
    </w:p>
    <w:p w:rsidR="00057195" w:rsidRDefault="00057195" w:rsidP="00057195">
      <w:pPr>
        <w:pStyle w:val="ListParagraph"/>
        <w:numPr>
          <w:ilvl w:val="0"/>
          <w:numId w:val="13"/>
        </w:numPr>
        <w:jc w:val="both"/>
      </w:pPr>
      <w:r>
        <w:t>Introduction of Armenia-Turkey initiatives;</w:t>
      </w:r>
    </w:p>
    <w:p w:rsidR="00057195" w:rsidRDefault="00057195" w:rsidP="00057195">
      <w:pPr>
        <w:pStyle w:val="ListParagraph"/>
        <w:numPr>
          <w:ilvl w:val="0"/>
          <w:numId w:val="13"/>
        </w:numPr>
        <w:jc w:val="both"/>
      </w:pPr>
      <w:r>
        <w:t>Collaborative exploration of the Theory of Change;</w:t>
      </w:r>
    </w:p>
    <w:p w:rsidR="00057195" w:rsidRDefault="00057195" w:rsidP="00057195">
      <w:pPr>
        <w:pStyle w:val="ListParagraph"/>
        <w:numPr>
          <w:ilvl w:val="0"/>
          <w:numId w:val="13"/>
        </w:numPr>
        <w:jc w:val="both"/>
      </w:pPr>
      <w:r>
        <w:t>The development of project ideas and initiatives in the groups, with related presentations.</w:t>
      </w:r>
    </w:p>
    <w:p w:rsidR="009934C5" w:rsidRDefault="009934C5">
      <w:r>
        <w:br w:type="page"/>
      </w:r>
    </w:p>
    <w:p w:rsidR="009934C5" w:rsidRPr="009934C5" w:rsidRDefault="009934C5" w:rsidP="009934C5">
      <w:pPr>
        <w:jc w:val="both"/>
        <w:rPr>
          <w:b/>
        </w:rPr>
      </w:pPr>
      <w:r w:rsidRPr="009934C5">
        <w:rPr>
          <w:b/>
        </w:rPr>
        <w:lastRenderedPageBreak/>
        <w:t>Participants from Armenia</w:t>
      </w:r>
    </w:p>
    <w:p w:rsidR="009934C5" w:rsidRDefault="009934C5" w:rsidP="009934C5">
      <w:pPr>
        <w:jc w:val="both"/>
      </w:pP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Manushak Kiloian</w:t>
      </w:r>
      <w:r>
        <w:t>, International relations student, Yerevan State University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Hayk Sayadyan</w:t>
      </w:r>
      <w:r>
        <w:t>, Director, "City Guide" LLC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Julia Sahakyan</w:t>
      </w:r>
      <w:r>
        <w:t xml:space="preserve">, Fellow, Caucasus Research Resource Center 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Armen Melkonyan</w:t>
      </w:r>
      <w:r>
        <w:t>, Human Rights and Conflicts Research Institute NGO, Gyumri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Levon Minasyan</w:t>
      </w:r>
      <w:r>
        <w:t xml:space="preserve">, Art Director, Domino Production 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Vahe Khumaryan</w:t>
      </w:r>
      <w:r>
        <w:t>, MA student, University of Tartu &amp; Russian-Armenian Slavonic University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Astghik Mirzabekyan</w:t>
      </w:r>
      <w:r>
        <w:t>, Marketing Manager, "X-Art" LLC, Center of Digital Technologies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Ani Poghosyan</w:t>
      </w:r>
      <w:r>
        <w:t>, Project Assistant, World Vision Armenia</w:t>
      </w:r>
    </w:p>
    <w:p w:rsidR="009934C5" w:rsidRDefault="009934C5" w:rsidP="009934C5">
      <w:pPr>
        <w:jc w:val="both"/>
      </w:pPr>
    </w:p>
    <w:p w:rsidR="009934C5" w:rsidRPr="009934C5" w:rsidRDefault="009934C5" w:rsidP="009934C5">
      <w:pPr>
        <w:jc w:val="both"/>
        <w:rPr>
          <w:b/>
        </w:rPr>
      </w:pPr>
      <w:r w:rsidRPr="009934C5">
        <w:rPr>
          <w:b/>
        </w:rPr>
        <w:t>Participants from Turkey</w:t>
      </w:r>
    </w:p>
    <w:p w:rsidR="009934C5" w:rsidRPr="009934C5" w:rsidRDefault="009934C5" w:rsidP="009934C5">
      <w:pPr>
        <w:jc w:val="both"/>
      </w:pP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Gurkan Ozturan</w:t>
      </w:r>
      <w:r>
        <w:t>, Member of JEF-Turkey, citizen journalist, political analyst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Gökhan Çoğalırlar</w:t>
      </w:r>
      <w:r>
        <w:t>, member of Youth Participation and Intercultural Dialogue Association, freelance translator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Aysun Senlı</w:t>
      </w:r>
      <w:r>
        <w:t>, Intern, the Center for International and European Studies, Kadir Has University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Fatma Özkaya</w:t>
      </w:r>
      <w:r>
        <w:t xml:space="preserve">, MA student, Mimar Sinan University  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Berivan Akin</w:t>
      </w:r>
      <w:r>
        <w:t>, Lecturer, Gediz University, Izmir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Özge Nur</w:t>
      </w:r>
      <w:r>
        <w:rPr>
          <w:b/>
          <w:i/>
        </w:rPr>
        <w:t xml:space="preserve"> </w:t>
      </w:r>
      <w:r w:rsidRPr="009934C5">
        <w:rPr>
          <w:b/>
          <w:i/>
        </w:rPr>
        <w:t>Öğütcü</w:t>
      </w:r>
      <w:r>
        <w:t>, Specialist, the Center for Eurasian Studies, Ankara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Eki Oğulcan</w:t>
      </w:r>
      <w:r>
        <w:t>, Mining Engineering student, Hacettepe University, and Manager, AIESEC Turkey</w:t>
      </w:r>
    </w:p>
    <w:p w:rsidR="009934C5" w:rsidRDefault="009934C5" w:rsidP="009934C5">
      <w:pPr>
        <w:ind w:left="708"/>
        <w:jc w:val="both"/>
      </w:pPr>
      <w:r w:rsidRPr="009934C5">
        <w:rPr>
          <w:b/>
          <w:i/>
        </w:rPr>
        <w:t>Kurnaz Metin Özgün</w:t>
      </w:r>
      <w:r>
        <w:t>, political science and public administration student, Kocaeli University</w:t>
      </w:r>
    </w:p>
    <w:p w:rsidR="00057195" w:rsidRDefault="00057195" w:rsidP="00057195">
      <w:pPr>
        <w:jc w:val="both"/>
      </w:pPr>
    </w:p>
    <w:p w:rsidR="003E04AF" w:rsidRDefault="003E04AF" w:rsidP="00DC01FA">
      <w:pPr>
        <w:ind w:right="-5"/>
        <w:jc w:val="both"/>
      </w:pPr>
    </w:p>
    <w:sectPr w:rsidR="003E04AF" w:rsidSect="00DF31AE">
      <w:headerReference w:type="default" r:id="rId9"/>
      <w:footerReference w:type="default" r:id="rId10"/>
      <w:pgSz w:w="11906" w:h="16838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7C" w:rsidRDefault="001B657C">
      <w:r>
        <w:separator/>
      </w:r>
    </w:p>
  </w:endnote>
  <w:endnote w:type="continuationSeparator" w:id="0">
    <w:p w:rsidR="001B657C" w:rsidRDefault="001B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8" w:rsidRPr="002D22AE" w:rsidRDefault="00A70928" w:rsidP="000D501F">
    <w:pPr>
      <w:pStyle w:val="Footer"/>
      <w:pBdr>
        <w:top w:val="single" w:sz="2" w:space="1" w:color="auto"/>
      </w:pBdr>
      <w:tabs>
        <w:tab w:val="clear" w:pos="9355"/>
        <w:tab w:val="right" w:pos="97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Regional Studies Center (RSC)</w:t>
    </w:r>
    <w:r>
      <w:rPr>
        <w:rFonts w:ascii="Arial" w:hAnsi="Arial" w:cs="Arial"/>
        <w:sz w:val="22"/>
        <w:szCs w:val="22"/>
      </w:rPr>
      <w:tab/>
      <w:t>Yerevan, Armenia</w:t>
    </w:r>
    <w:r>
      <w:rPr>
        <w:rFonts w:ascii="Arial" w:hAnsi="Arial" w:cs="Arial"/>
        <w:sz w:val="22"/>
        <w:szCs w:val="22"/>
      </w:rPr>
      <w:tab/>
    </w:r>
    <w:r w:rsidR="007F3D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F3D75">
      <w:rPr>
        <w:rStyle w:val="PageNumber"/>
      </w:rPr>
      <w:fldChar w:fldCharType="separate"/>
    </w:r>
    <w:r w:rsidR="006C65D0">
      <w:rPr>
        <w:rStyle w:val="PageNumber"/>
        <w:noProof/>
      </w:rPr>
      <w:t>1</w:t>
    </w:r>
    <w:r w:rsidR="007F3D75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7C" w:rsidRDefault="001B657C">
      <w:r>
        <w:separator/>
      </w:r>
    </w:p>
  </w:footnote>
  <w:footnote w:type="continuationSeparator" w:id="0">
    <w:p w:rsidR="001B657C" w:rsidRDefault="001B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8" w:rsidRPr="002D22AE" w:rsidRDefault="00A70928" w:rsidP="000D501F">
    <w:pPr>
      <w:pStyle w:val="Header"/>
      <w:pBdr>
        <w:bottom w:val="single" w:sz="4" w:space="1" w:color="auto"/>
      </w:pBdr>
      <w:tabs>
        <w:tab w:val="clear" w:pos="9355"/>
        <w:tab w:val="right" w:pos="9720"/>
      </w:tabs>
      <w:rPr>
        <w:rFonts w:ascii="Arial" w:hAnsi="Arial" w:cs="Arial"/>
        <w:sz w:val="22"/>
        <w:szCs w:val="22"/>
      </w:rPr>
    </w:pPr>
    <w:r w:rsidRPr="002D22AE">
      <w:rPr>
        <w:rFonts w:ascii="Arial" w:hAnsi="Arial" w:cs="Arial"/>
        <w:sz w:val="22"/>
        <w:szCs w:val="22"/>
      </w:rPr>
      <w:t xml:space="preserve">RSC </w:t>
    </w:r>
    <w:r w:rsidR="00F95356">
      <w:rPr>
        <w:rFonts w:ascii="Arial" w:hAnsi="Arial" w:cs="Arial"/>
        <w:sz w:val="22"/>
        <w:szCs w:val="22"/>
      </w:rPr>
      <w:t xml:space="preserve">Summary </w:t>
    </w:r>
    <w:r w:rsidR="00CB0C1B">
      <w:rPr>
        <w:rFonts w:ascii="Arial" w:hAnsi="Arial" w:cs="Arial"/>
        <w:sz w:val="22"/>
        <w:szCs w:val="22"/>
      </w:rPr>
      <w:t>Overview</w:t>
    </w:r>
    <w:r w:rsidR="000C69FD">
      <w:rPr>
        <w:rFonts w:ascii="Arial" w:hAnsi="Arial" w:cs="Arial"/>
        <w:sz w:val="22"/>
        <w:szCs w:val="22"/>
      </w:rPr>
      <w:t>: Armenia-Turkey Youth Training</w:t>
    </w:r>
    <w:r w:rsidR="005C1B9A">
      <w:rPr>
        <w:rFonts w:ascii="Arial" w:hAnsi="Arial" w:cs="Arial"/>
        <w:sz w:val="22"/>
        <w:szCs w:val="22"/>
      </w:rPr>
      <w:tab/>
    </w:r>
    <w:r w:rsidR="00F15E9C">
      <w:rPr>
        <w:rFonts w:ascii="Arial" w:hAnsi="Arial" w:cs="Arial"/>
        <w:sz w:val="22"/>
        <w:szCs w:val="22"/>
      </w:rPr>
      <w:t xml:space="preserve">                          </w:t>
    </w:r>
    <w:r w:rsidR="00907B0A">
      <w:rPr>
        <w:rFonts w:ascii="Arial" w:hAnsi="Arial" w:cs="Arial"/>
        <w:sz w:val="22"/>
        <w:szCs w:val="22"/>
      </w:rPr>
      <w:t xml:space="preserve">     </w:t>
    </w:r>
    <w:r w:rsidR="00344549">
      <w:rPr>
        <w:rFonts w:ascii="Arial" w:hAnsi="Arial" w:cs="Arial"/>
        <w:sz w:val="22"/>
        <w:szCs w:val="22"/>
      </w:rPr>
      <w:t>October</w:t>
    </w:r>
    <w:r w:rsidR="00BD6A35">
      <w:rPr>
        <w:rFonts w:ascii="Arial" w:hAnsi="Arial" w:cs="Arial"/>
        <w:sz w:val="22"/>
        <w:szCs w:val="22"/>
      </w:rPr>
      <w:t xml:space="preserve">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4CA"/>
    <w:multiLevelType w:val="hybridMultilevel"/>
    <w:tmpl w:val="BFC45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5915"/>
    <w:multiLevelType w:val="hybridMultilevel"/>
    <w:tmpl w:val="62E4452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EAC0B49"/>
    <w:multiLevelType w:val="hybridMultilevel"/>
    <w:tmpl w:val="16507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1401"/>
    <w:multiLevelType w:val="hybridMultilevel"/>
    <w:tmpl w:val="579C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06CE7"/>
    <w:multiLevelType w:val="hybridMultilevel"/>
    <w:tmpl w:val="4008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B5FD6"/>
    <w:multiLevelType w:val="hybridMultilevel"/>
    <w:tmpl w:val="780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869DB"/>
    <w:multiLevelType w:val="hybridMultilevel"/>
    <w:tmpl w:val="9FA8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F34B4"/>
    <w:multiLevelType w:val="hybridMultilevel"/>
    <w:tmpl w:val="1C149D04"/>
    <w:lvl w:ilvl="0" w:tplc="0CB87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B3E3E"/>
    <w:multiLevelType w:val="hybridMultilevel"/>
    <w:tmpl w:val="2B2A6A5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0402981"/>
    <w:multiLevelType w:val="hybridMultilevel"/>
    <w:tmpl w:val="C7B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D24F6"/>
    <w:multiLevelType w:val="hybridMultilevel"/>
    <w:tmpl w:val="569404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66257E8"/>
    <w:multiLevelType w:val="hybridMultilevel"/>
    <w:tmpl w:val="D19E264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AA6C18"/>
    <w:multiLevelType w:val="hybridMultilevel"/>
    <w:tmpl w:val="A17EE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0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4B9"/>
    <w:rsid w:val="000012F2"/>
    <w:rsid w:val="000058B6"/>
    <w:rsid w:val="00010234"/>
    <w:rsid w:val="00011BCD"/>
    <w:rsid w:val="000179C8"/>
    <w:rsid w:val="00017C74"/>
    <w:rsid w:val="00027273"/>
    <w:rsid w:val="00030475"/>
    <w:rsid w:val="00031B00"/>
    <w:rsid w:val="000417AF"/>
    <w:rsid w:val="000445A7"/>
    <w:rsid w:val="0005455E"/>
    <w:rsid w:val="00056172"/>
    <w:rsid w:val="00057195"/>
    <w:rsid w:val="00073AAF"/>
    <w:rsid w:val="000810D0"/>
    <w:rsid w:val="00081D75"/>
    <w:rsid w:val="000860D9"/>
    <w:rsid w:val="00090FF9"/>
    <w:rsid w:val="000A0789"/>
    <w:rsid w:val="000A21FB"/>
    <w:rsid w:val="000B178D"/>
    <w:rsid w:val="000B25C2"/>
    <w:rsid w:val="000B3088"/>
    <w:rsid w:val="000B659D"/>
    <w:rsid w:val="000B7F34"/>
    <w:rsid w:val="000C51C2"/>
    <w:rsid w:val="000C67D1"/>
    <w:rsid w:val="000C69FD"/>
    <w:rsid w:val="000D113B"/>
    <w:rsid w:val="000D501F"/>
    <w:rsid w:val="000D5D7D"/>
    <w:rsid w:val="000E01D4"/>
    <w:rsid w:val="000F2CB9"/>
    <w:rsid w:val="00101D56"/>
    <w:rsid w:val="00124A99"/>
    <w:rsid w:val="00126F5F"/>
    <w:rsid w:val="00127E03"/>
    <w:rsid w:val="0013055D"/>
    <w:rsid w:val="0013628C"/>
    <w:rsid w:val="001377FF"/>
    <w:rsid w:val="001413F3"/>
    <w:rsid w:val="00145335"/>
    <w:rsid w:val="001453D9"/>
    <w:rsid w:val="00153EC5"/>
    <w:rsid w:val="00157C8F"/>
    <w:rsid w:val="00166C7F"/>
    <w:rsid w:val="001675AB"/>
    <w:rsid w:val="0017399D"/>
    <w:rsid w:val="00181F14"/>
    <w:rsid w:val="001842A4"/>
    <w:rsid w:val="00185EDF"/>
    <w:rsid w:val="001874DE"/>
    <w:rsid w:val="00191876"/>
    <w:rsid w:val="00191AED"/>
    <w:rsid w:val="00194A6D"/>
    <w:rsid w:val="00196458"/>
    <w:rsid w:val="001A493A"/>
    <w:rsid w:val="001A7004"/>
    <w:rsid w:val="001B3E4A"/>
    <w:rsid w:val="001B657C"/>
    <w:rsid w:val="001C0127"/>
    <w:rsid w:val="001C1AA4"/>
    <w:rsid w:val="001C2739"/>
    <w:rsid w:val="001C3DA5"/>
    <w:rsid w:val="001C6A7F"/>
    <w:rsid w:val="001C7AF0"/>
    <w:rsid w:val="001D71FD"/>
    <w:rsid w:val="001E1835"/>
    <w:rsid w:val="001E3529"/>
    <w:rsid w:val="001E4D00"/>
    <w:rsid w:val="001E594F"/>
    <w:rsid w:val="001E607B"/>
    <w:rsid w:val="001E7760"/>
    <w:rsid w:val="001F71FF"/>
    <w:rsid w:val="00203A10"/>
    <w:rsid w:val="00206C89"/>
    <w:rsid w:val="00211AEB"/>
    <w:rsid w:val="00213EF9"/>
    <w:rsid w:val="00223BDC"/>
    <w:rsid w:val="00225B5E"/>
    <w:rsid w:val="00226083"/>
    <w:rsid w:val="00233286"/>
    <w:rsid w:val="00241B8C"/>
    <w:rsid w:val="00246050"/>
    <w:rsid w:val="00246571"/>
    <w:rsid w:val="002476D4"/>
    <w:rsid w:val="002501C7"/>
    <w:rsid w:val="0025136A"/>
    <w:rsid w:val="0025440D"/>
    <w:rsid w:val="00260B00"/>
    <w:rsid w:val="002615D7"/>
    <w:rsid w:val="00273631"/>
    <w:rsid w:val="00275FE4"/>
    <w:rsid w:val="0028045F"/>
    <w:rsid w:val="002805E4"/>
    <w:rsid w:val="00280D25"/>
    <w:rsid w:val="00283851"/>
    <w:rsid w:val="00283B09"/>
    <w:rsid w:val="002A0E91"/>
    <w:rsid w:val="002A4984"/>
    <w:rsid w:val="002A533C"/>
    <w:rsid w:val="002A57CB"/>
    <w:rsid w:val="002B05C7"/>
    <w:rsid w:val="002B0FAC"/>
    <w:rsid w:val="002B4A09"/>
    <w:rsid w:val="002C783A"/>
    <w:rsid w:val="002D05C0"/>
    <w:rsid w:val="002D22AE"/>
    <w:rsid w:val="002D7E18"/>
    <w:rsid w:val="002D7F73"/>
    <w:rsid w:val="002E3F45"/>
    <w:rsid w:val="002E4D31"/>
    <w:rsid w:val="002E5297"/>
    <w:rsid w:val="002E593D"/>
    <w:rsid w:val="002F0354"/>
    <w:rsid w:val="002F1A4A"/>
    <w:rsid w:val="002F357C"/>
    <w:rsid w:val="002F5954"/>
    <w:rsid w:val="002F6959"/>
    <w:rsid w:val="00306543"/>
    <w:rsid w:val="00311EA8"/>
    <w:rsid w:val="003124DE"/>
    <w:rsid w:val="00313A11"/>
    <w:rsid w:val="00316FA0"/>
    <w:rsid w:val="00322F89"/>
    <w:rsid w:val="00323D0B"/>
    <w:rsid w:val="0032572E"/>
    <w:rsid w:val="003442C4"/>
    <w:rsid w:val="00344549"/>
    <w:rsid w:val="003530E5"/>
    <w:rsid w:val="003601DE"/>
    <w:rsid w:val="00364145"/>
    <w:rsid w:val="00376010"/>
    <w:rsid w:val="00387EF5"/>
    <w:rsid w:val="0039093F"/>
    <w:rsid w:val="003916BF"/>
    <w:rsid w:val="00394748"/>
    <w:rsid w:val="003A52C2"/>
    <w:rsid w:val="003A5E5D"/>
    <w:rsid w:val="003A66DC"/>
    <w:rsid w:val="003A7BCF"/>
    <w:rsid w:val="003B0522"/>
    <w:rsid w:val="003B3057"/>
    <w:rsid w:val="003B3CB9"/>
    <w:rsid w:val="003C2B6C"/>
    <w:rsid w:val="003C3287"/>
    <w:rsid w:val="003D0BB6"/>
    <w:rsid w:val="003D2AA9"/>
    <w:rsid w:val="003D7FC7"/>
    <w:rsid w:val="003E00D9"/>
    <w:rsid w:val="003E04AF"/>
    <w:rsid w:val="003E35C1"/>
    <w:rsid w:val="003E5968"/>
    <w:rsid w:val="003E68A8"/>
    <w:rsid w:val="003F27F5"/>
    <w:rsid w:val="003F3BBF"/>
    <w:rsid w:val="003F485E"/>
    <w:rsid w:val="003F7F1E"/>
    <w:rsid w:val="0040251F"/>
    <w:rsid w:val="0040428A"/>
    <w:rsid w:val="00405539"/>
    <w:rsid w:val="004065E0"/>
    <w:rsid w:val="0041126C"/>
    <w:rsid w:val="00422468"/>
    <w:rsid w:val="0042431E"/>
    <w:rsid w:val="00425538"/>
    <w:rsid w:val="004274B4"/>
    <w:rsid w:val="004342EA"/>
    <w:rsid w:val="00435006"/>
    <w:rsid w:val="004355EE"/>
    <w:rsid w:val="004436AA"/>
    <w:rsid w:val="0045109F"/>
    <w:rsid w:val="00457116"/>
    <w:rsid w:val="00461ACF"/>
    <w:rsid w:val="004643EF"/>
    <w:rsid w:val="004669DF"/>
    <w:rsid w:val="00467C60"/>
    <w:rsid w:val="00473DC8"/>
    <w:rsid w:val="00474D1C"/>
    <w:rsid w:val="004829B0"/>
    <w:rsid w:val="00483890"/>
    <w:rsid w:val="0048678C"/>
    <w:rsid w:val="0049014C"/>
    <w:rsid w:val="004927DD"/>
    <w:rsid w:val="00494AB0"/>
    <w:rsid w:val="004B2405"/>
    <w:rsid w:val="004B790F"/>
    <w:rsid w:val="004C012B"/>
    <w:rsid w:val="004C748F"/>
    <w:rsid w:val="004D19BB"/>
    <w:rsid w:val="004D58F6"/>
    <w:rsid w:val="004D6276"/>
    <w:rsid w:val="004E49C2"/>
    <w:rsid w:val="004F2329"/>
    <w:rsid w:val="004F67BA"/>
    <w:rsid w:val="004F715B"/>
    <w:rsid w:val="00502752"/>
    <w:rsid w:val="005037D3"/>
    <w:rsid w:val="00506216"/>
    <w:rsid w:val="0051080C"/>
    <w:rsid w:val="0051472B"/>
    <w:rsid w:val="00517054"/>
    <w:rsid w:val="005207B3"/>
    <w:rsid w:val="00523B20"/>
    <w:rsid w:val="00524521"/>
    <w:rsid w:val="00526839"/>
    <w:rsid w:val="005337D4"/>
    <w:rsid w:val="005355E5"/>
    <w:rsid w:val="0053640F"/>
    <w:rsid w:val="00536F56"/>
    <w:rsid w:val="0054091C"/>
    <w:rsid w:val="00544B85"/>
    <w:rsid w:val="00546385"/>
    <w:rsid w:val="00547601"/>
    <w:rsid w:val="005501FC"/>
    <w:rsid w:val="00553212"/>
    <w:rsid w:val="00556AB1"/>
    <w:rsid w:val="00574FAE"/>
    <w:rsid w:val="00576AB7"/>
    <w:rsid w:val="00577EAB"/>
    <w:rsid w:val="00582577"/>
    <w:rsid w:val="00582782"/>
    <w:rsid w:val="00583E59"/>
    <w:rsid w:val="005869A2"/>
    <w:rsid w:val="00590608"/>
    <w:rsid w:val="00596960"/>
    <w:rsid w:val="005A2236"/>
    <w:rsid w:val="005A3E09"/>
    <w:rsid w:val="005A7C63"/>
    <w:rsid w:val="005B52D5"/>
    <w:rsid w:val="005B5530"/>
    <w:rsid w:val="005C02EA"/>
    <w:rsid w:val="005C1B9A"/>
    <w:rsid w:val="005C5DEE"/>
    <w:rsid w:val="005D0020"/>
    <w:rsid w:val="005D2C58"/>
    <w:rsid w:val="005D4371"/>
    <w:rsid w:val="005D572E"/>
    <w:rsid w:val="005E29D1"/>
    <w:rsid w:val="005F055C"/>
    <w:rsid w:val="005F1B47"/>
    <w:rsid w:val="005F376E"/>
    <w:rsid w:val="005F5A17"/>
    <w:rsid w:val="005F683A"/>
    <w:rsid w:val="005F6AA2"/>
    <w:rsid w:val="006004B2"/>
    <w:rsid w:val="00601F1B"/>
    <w:rsid w:val="006031E2"/>
    <w:rsid w:val="006072BB"/>
    <w:rsid w:val="006108D3"/>
    <w:rsid w:val="00615BF3"/>
    <w:rsid w:val="00622989"/>
    <w:rsid w:val="006233CC"/>
    <w:rsid w:val="006270CC"/>
    <w:rsid w:val="006279ED"/>
    <w:rsid w:val="00627F23"/>
    <w:rsid w:val="00631566"/>
    <w:rsid w:val="00637F12"/>
    <w:rsid w:val="00637FDD"/>
    <w:rsid w:val="00640379"/>
    <w:rsid w:val="0064104C"/>
    <w:rsid w:val="00642F54"/>
    <w:rsid w:val="00642F80"/>
    <w:rsid w:val="006453AE"/>
    <w:rsid w:val="00650CEC"/>
    <w:rsid w:val="0066248D"/>
    <w:rsid w:val="006641A8"/>
    <w:rsid w:val="00664617"/>
    <w:rsid w:val="00667736"/>
    <w:rsid w:val="00667ECC"/>
    <w:rsid w:val="00670488"/>
    <w:rsid w:val="006726AC"/>
    <w:rsid w:val="00676940"/>
    <w:rsid w:val="0068213E"/>
    <w:rsid w:val="00686D66"/>
    <w:rsid w:val="0069579A"/>
    <w:rsid w:val="00695B9A"/>
    <w:rsid w:val="00696771"/>
    <w:rsid w:val="006970DE"/>
    <w:rsid w:val="006A0414"/>
    <w:rsid w:val="006B12A7"/>
    <w:rsid w:val="006B219A"/>
    <w:rsid w:val="006B2D70"/>
    <w:rsid w:val="006B3235"/>
    <w:rsid w:val="006B5556"/>
    <w:rsid w:val="006B7D24"/>
    <w:rsid w:val="006C0A2C"/>
    <w:rsid w:val="006C65D0"/>
    <w:rsid w:val="006D373E"/>
    <w:rsid w:val="006D5CF8"/>
    <w:rsid w:val="006E0B68"/>
    <w:rsid w:val="006F4018"/>
    <w:rsid w:val="006F53C7"/>
    <w:rsid w:val="00706A1B"/>
    <w:rsid w:val="00710720"/>
    <w:rsid w:val="0071486B"/>
    <w:rsid w:val="00721EFB"/>
    <w:rsid w:val="00727941"/>
    <w:rsid w:val="00727D35"/>
    <w:rsid w:val="00733D4E"/>
    <w:rsid w:val="00736C77"/>
    <w:rsid w:val="00737445"/>
    <w:rsid w:val="007412F6"/>
    <w:rsid w:val="00744FA6"/>
    <w:rsid w:val="00747B20"/>
    <w:rsid w:val="007502CB"/>
    <w:rsid w:val="00751C83"/>
    <w:rsid w:val="00754A90"/>
    <w:rsid w:val="0075679A"/>
    <w:rsid w:val="00756AF9"/>
    <w:rsid w:val="00762638"/>
    <w:rsid w:val="00763C53"/>
    <w:rsid w:val="00766158"/>
    <w:rsid w:val="00766868"/>
    <w:rsid w:val="00767847"/>
    <w:rsid w:val="00767C12"/>
    <w:rsid w:val="00770161"/>
    <w:rsid w:val="00770316"/>
    <w:rsid w:val="00770D22"/>
    <w:rsid w:val="007752E2"/>
    <w:rsid w:val="0077720E"/>
    <w:rsid w:val="007775DB"/>
    <w:rsid w:val="00780F5F"/>
    <w:rsid w:val="0078202F"/>
    <w:rsid w:val="00784536"/>
    <w:rsid w:val="00792B64"/>
    <w:rsid w:val="007A78A0"/>
    <w:rsid w:val="007B0B2C"/>
    <w:rsid w:val="007B0BF3"/>
    <w:rsid w:val="007B338A"/>
    <w:rsid w:val="007B376F"/>
    <w:rsid w:val="007B4BF8"/>
    <w:rsid w:val="007B62F9"/>
    <w:rsid w:val="007C1417"/>
    <w:rsid w:val="007C35F1"/>
    <w:rsid w:val="007C4D89"/>
    <w:rsid w:val="007D4124"/>
    <w:rsid w:val="007E1029"/>
    <w:rsid w:val="007E1548"/>
    <w:rsid w:val="007E6B93"/>
    <w:rsid w:val="007E6E98"/>
    <w:rsid w:val="007E7232"/>
    <w:rsid w:val="007E7AD0"/>
    <w:rsid w:val="007F039B"/>
    <w:rsid w:val="007F15E0"/>
    <w:rsid w:val="007F3D75"/>
    <w:rsid w:val="007F53A4"/>
    <w:rsid w:val="008047E2"/>
    <w:rsid w:val="00806AA8"/>
    <w:rsid w:val="00811CC7"/>
    <w:rsid w:val="00812B69"/>
    <w:rsid w:val="00816584"/>
    <w:rsid w:val="008176DF"/>
    <w:rsid w:val="00820F6E"/>
    <w:rsid w:val="0082116B"/>
    <w:rsid w:val="008301B0"/>
    <w:rsid w:val="00832E69"/>
    <w:rsid w:val="00836F6E"/>
    <w:rsid w:val="008404E8"/>
    <w:rsid w:val="00843A02"/>
    <w:rsid w:val="00862728"/>
    <w:rsid w:val="00865697"/>
    <w:rsid w:val="008663C9"/>
    <w:rsid w:val="0087050C"/>
    <w:rsid w:val="0087088B"/>
    <w:rsid w:val="008718DD"/>
    <w:rsid w:val="008748EE"/>
    <w:rsid w:val="00876D8A"/>
    <w:rsid w:val="008773E2"/>
    <w:rsid w:val="0088614B"/>
    <w:rsid w:val="008948C9"/>
    <w:rsid w:val="00896F6F"/>
    <w:rsid w:val="008A0FB6"/>
    <w:rsid w:val="008B1681"/>
    <w:rsid w:val="008B3B0C"/>
    <w:rsid w:val="008B5358"/>
    <w:rsid w:val="008C1558"/>
    <w:rsid w:val="008C5E5D"/>
    <w:rsid w:val="008C74B9"/>
    <w:rsid w:val="008D7DC0"/>
    <w:rsid w:val="008E2CA0"/>
    <w:rsid w:val="008E35C6"/>
    <w:rsid w:val="008E378B"/>
    <w:rsid w:val="00901A9C"/>
    <w:rsid w:val="00903052"/>
    <w:rsid w:val="00907B0A"/>
    <w:rsid w:val="00913827"/>
    <w:rsid w:val="009142B2"/>
    <w:rsid w:val="00920936"/>
    <w:rsid w:val="00922EA4"/>
    <w:rsid w:val="009239CA"/>
    <w:rsid w:val="00930244"/>
    <w:rsid w:val="009345A8"/>
    <w:rsid w:val="00935EF4"/>
    <w:rsid w:val="009568ED"/>
    <w:rsid w:val="00963B17"/>
    <w:rsid w:val="009640B0"/>
    <w:rsid w:val="00970353"/>
    <w:rsid w:val="00970A43"/>
    <w:rsid w:val="00975B89"/>
    <w:rsid w:val="009769A4"/>
    <w:rsid w:val="00987FD0"/>
    <w:rsid w:val="009934C5"/>
    <w:rsid w:val="00997AE0"/>
    <w:rsid w:val="009A19B5"/>
    <w:rsid w:val="009A4ACA"/>
    <w:rsid w:val="009B5374"/>
    <w:rsid w:val="009C5249"/>
    <w:rsid w:val="009D3DBB"/>
    <w:rsid w:val="009D5475"/>
    <w:rsid w:val="009E2FD3"/>
    <w:rsid w:val="009E37E8"/>
    <w:rsid w:val="009E5281"/>
    <w:rsid w:val="009F1689"/>
    <w:rsid w:val="009F1D75"/>
    <w:rsid w:val="009F3807"/>
    <w:rsid w:val="009F6ED7"/>
    <w:rsid w:val="00A026C9"/>
    <w:rsid w:val="00A02ACE"/>
    <w:rsid w:val="00A031AA"/>
    <w:rsid w:val="00A068E6"/>
    <w:rsid w:val="00A07AF9"/>
    <w:rsid w:val="00A10D64"/>
    <w:rsid w:val="00A14187"/>
    <w:rsid w:val="00A17363"/>
    <w:rsid w:val="00A20C0C"/>
    <w:rsid w:val="00A2535C"/>
    <w:rsid w:val="00A266FE"/>
    <w:rsid w:val="00A2702B"/>
    <w:rsid w:val="00A302CA"/>
    <w:rsid w:val="00A322E2"/>
    <w:rsid w:val="00A3597B"/>
    <w:rsid w:val="00A37113"/>
    <w:rsid w:val="00A37F5D"/>
    <w:rsid w:val="00A56816"/>
    <w:rsid w:val="00A610F3"/>
    <w:rsid w:val="00A63B3F"/>
    <w:rsid w:val="00A70928"/>
    <w:rsid w:val="00A7577D"/>
    <w:rsid w:val="00A81C68"/>
    <w:rsid w:val="00A8382B"/>
    <w:rsid w:val="00A84A00"/>
    <w:rsid w:val="00A91B0B"/>
    <w:rsid w:val="00A96A49"/>
    <w:rsid w:val="00AB2B76"/>
    <w:rsid w:val="00AB4DBF"/>
    <w:rsid w:val="00AB4FCF"/>
    <w:rsid w:val="00AB6811"/>
    <w:rsid w:val="00AC7147"/>
    <w:rsid w:val="00AD1A46"/>
    <w:rsid w:val="00AD4E63"/>
    <w:rsid w:val="00AD7FFB"/>
    <w:rsid w:val="00AE3A8B"/>
    <w:rsid w:val="00AE591F"/>
    <w:rsid w:val="00AF062D"/>
    <w:rsid w:val="00AF1D9B"/>
    <w:rsid w:val="00B01C37"/>
    <w:rsid w:val="00B01DDB"/>
    <w:rsid w:val="00B02266"/>
    <w:rsid w:val="00B048B3"/>
    <w:rsid w:val="00B078F1"/>
    <w:rsid w:val="00B07C0B"/>
    <w:rsid w:val="00B12EEE"/>
    <w:rsid w:val="00B17132"/>
    <w:rsid w:val="00B2115D"/>
    <w:rsid w:val="00B22287"/>
    <w:rsid w:val="00B273D7"/>
    <w:rsid w:val="00B3008E"/>
    <w:rsid w:val="00B35ED0"/>
    <w:rsid w:val="00B402BD"/>
    <w:rsid w:val="00B41248"/>
    <w:rsid w:val="00B43C0B"/>
    <w:rsid w:val="00B47C6C"/>
    <w:rsid w:val="00B52680"/>
    <w:rsid w:val="00B55DD6"/>
    <w:rsid w:val="00B72D8F"/>
    <w:rsid w:val="00B81596"/>
    <w:rsid w:val="00B83DC1"/>
    <w:rsid w:val="00B842D9"/>
    <w:rsid w:val="00B8440D"/>
    <w:rsid w:val="00B969AD"/>
    <w:rsid w:val="00B97EE2"/>
    <w:rsid w:val="00BA14B0"/>
    <w:rsid w:val="00BA2B7F"/>
    <w:rsid w:val="00BB13F8"/>
    <w:rsid w:val="00BB6C6D"/>
    <w:rsid w:val="00BD3369"/>
    <w:rsid w:val="00BD369F"/>
    <w:rsid w:val="00BD4E4E"/>
    <w:rsid w:val="00BD6A35"/>
    <w:rsid w:val="00BE0273"/>
    <w:rsid w:val="00BE465F"/>
    <w:rsid w:val="00BE475A"/>
    <w:rsid w:val="00BF08E7"/>
    <w:rsid w:val="00BF3C97"/>
    <w:rsid w:val="00C00BCE"/>
    <w:rsid w:val="00C13470"/>
    <w:rsid w:val="00C134D3"/>
    <w:rsid w:val="00C21B0B"/>
    <w:rsid w:val="00C2344F"/>
    <w:rsid w:val="00C27823"/>
    <w:rsid w:val="00C33DB1"/>
    <w:rsid w:val="00C34C3D"/>
    <w:rsid w:val="00C37128"/>
    <w:rsid w:val="00C43006"/>
    <w:rsid w:val="00C44E9D"/>
    <w:rsid w:val="00C46808"/>
    <w:rsid w:val="00C524E2"/>
    <w:rsid w:val="00C5757E"/>
    <w:rsid w:val="00C6024B"/>
    <w:rsid w:val="00C6127C"/>
    <w:rsid w:val="00C63844"/>
    <w:rsid w:val="00C65B44"/>
    <w:rsid w:val="00C66F11"/>
    <w:rsid w:val="00C77F8E"/>
    <w:rsid w:val="00C87C87"/>
    <w:rsid w:val="00C909FC"/>
    <w:rsid w:val="00C933F6"/>
    <w:rsid w:val="00C95BE9"/>
    <w:rsid w:val="00CB0C1B"/>
    <w:rsid w:val="00CB6BA7"/>
    <w:rsid w:val="00CB6C84"/>
    <w:rsid w:val="00CB7417"/>
    <w:rsid w:val="00CB75B1"/>
    <w:rsid w:val="00CE6CAD"/>
    <w:rsid w:val="00CF0DCB"/>
    <w:rsid w:val="00CF230D"/>
    <w:rsid w:val="00CF370B"/>
    <w:rsid w:val="00CF3D60"/>
    <w:rsid w:val="00CF514D"/>
    <w:rsid w:val="00CF63BB"/>
    <w:rsid w:val="00CF681C"/>
    <w:rsid w:val="00D00EB2"/>
    <w:rsid w:val="00D05A7A"/>
    <w:rsid w:val="00D10AC4"/>
    <w:rsid w:val="00D11336"/>
    <w:rsid w:val="00D1267D"/>
    <w:rsid w:val="00D172D9"/>
    <w:rsid w:val="00D17F8F"/>
    <w:rsid w:val="00D21293"/>
    <w:rsid w:val="00D21873"/>
    <w:rsid w:val="00D26FAD"/>
    <w:rsid w:val="00D334B8"/>
    <w:rsid w:val="00D35185"/>
    <w:rsid w:val="00D368B7"/>
    <w:rsid w:val="00D37B44"/>
    <w:rsid w:val="00D42BEC"/>
    <w:rsid w:val="00D44E5B"/>
    <w:rsid w:val="00D52CC9"/>
    <w:rsid w:val="00D532DA"/>
    <w:rsid w:val="00D61F5B"/>
    <w:rsid w:val="00D66BCA"/>
    <w:rsid w:val="00D70484"/>
    <w:rsid w:val="00D722CA"/>
    <w:rsid w:val="00D72905"/>
    <w:rsid w:val="00D76ABD"/>
    <w:rsid w:val="00D821F9"/>
    <w:rsid w:val="00D823B9"/>
    <w:rsid w:val="00D82998"/>
    <w:rsid w:val="00D8540E"/>
    <w:rsid w:val="00D91A16"/>
    <w:rsid w:val="00D94491"/>
    <w:rsid w:val="00D96101"/>
    <w:rsid w:val="00D966EB"/>
    <w:rsid w:val="00DB32C5"/>
    <w:rsid w:val="00DB6CBF"/>
    <w:rsid w:val="00DC01FA"/>
    <w:rsid w:val="00DC0AEB"/>
    <w:rsid w:val="00DC47C4"/>
    <w:rsid w:val="00DC7DD1"/>
    <w:rsid w:val="00DD0E72"/>
    <w:rsid w:val="00DD252F"/>
    <w:rsid w:val="00DE643D"/>
    <w:rsid w:val="00DF1D1B"/>
    <w:rsid w:val="00DF31AE"/>
    <w:rsid w:val="00DF592D"/>
    <w:rsid w:val="00E01BA0"/>
    <w:rsid w:val="00E03662"/>
    <w:rsid w:val="00E16A94"/>
    <w:rsid w:val="00E17E35"/>
    <w:rsid w:val="00E2408E"/>
    <w:rsid w:val="00E24A06"/>
    <w:rsid w:val="00E279F7"/>
    <w:rsid w:val="00E31BB3"/>
    <w:rsid w:val="00E32CCE"/>
    <w:rsid w:val="00E34B91"/>
    <w:rsid w:val="00E418F1"/>
    <w:rsid w:val="00E41D84"/>
    <w:rsid w:val="00E45738"/>
    <w:rsid w:val="00E47210"/>
    <w:rsid w:val="00E57CA0"/>
    <w:rsid w:val="00E75AC6"/>
    <w:rsid w:val="00E81CA9"/>
    <w:rsid w:val="00E84CCD"/>
    <w:rsid w:val="00E87F5D"/>
    <w:rsid w:val="00E9040F"/>
    <w:rsid w:val="00E90629"/>
    <w:rsid w:val="00E9303A"/>
    <w:rsid w:val="00E956F7"/>
    <w:rsid w:val="00E9773B"/>
    <w:rsid w:val="00EA25F4"/>
    <w:rsid w:val="00EA3263"/>
    <w:rsid w:val="00EA4983"/>
    <w:rsid w:val="00EA7982"/>
    <w:rsid w:val="00EB03B1"/>
    <w:rsid w:val="00EB3364"/>
    <w:rsid w:val="00EB37B2"/>
    <w:rsid w:val="00EB7040"/>
    <w:rsid w:val="00EC5458"/>
    <w:rsid w:val="00EC5F21"/>
    <w:rsid w:val="00EC6D4D"/>
    <w:rsid w:val="00ED6615"/>
    <w:rsid w:val="00ED6FA1"/>
    <w:rsid w:val="00ED7EDE"/>
    <w:rsid w:val="00F01102"/>
    <w:rsid w:val="00F13745"/>
    <w:rsid w:val="00F155D0"/>
    <w:rsid w:val="00F15E9C"/>
    <w:rsid w:val="00F26571"/>
    <w:rsid w:val="00F2716C"/>
    <w:rsid w:val="00F3055B"/>
    <w:rsid w:val="00F32A1D"/>
    <w:rsid w:val="00F3316E"/>
    <w:rsid w:val="00F363AA"/>
    <w:rsid w:val="00F37CF4"/>
    <w:rsid w:val="00F44E47"/>
    <w:rsid w:val="00F501F4"/>
    <w:rsid w:val="00F51688"/>
    <w:rsid w:val="00F541DA"/>
    <w:rsid w:val="00F55F7E"/>
    <w:rsid w:val="00F61123"/>
    <w:rsid w:val="00F62D95"/>
    <w:rsid w:val="00F67B31"/>
    <w:rsid w:val="00F75C2F"/>
    <w:rsid w:val="00F80475"/>
    <w:rsid w:val="00F81206"/>
    <w:rsid w:val="00F8489B"/>
    <w:rsid w:val="00F87808"/>
    <w:rsid w:val="00F95356"/>
    <w:rsid w:val="00F9797D"/>
    <w:rsid w:val="00FA4FD0"/>
    <w:rsid w:val="00FA6E92"/>
    <w:rsid w:val="00FB1D39"/>
    <w:rsid w:val="00FB3D2C"/>
    <w:rsid w:val="00FB5242"/>
    <w:rsid w:val="00FC070E"/>
    <w:rsid w:val="00FC0E63"/>
    <w:rsid w:val="00FC517B"/>
    <w:rsid w:val="00FD3B88"/>
    <w:rsid w:val="00FE1BF9"/>
    <w:rsid w:val="00FE2752"/>
    <w:rsid w:val="00FE3BB2"/>
    <w:rsid w:val="00FF4863"/>
    <w:rsid w:val="00FF48AB"/>
    <w:rsid w:val="00F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8E6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8C7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7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42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4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C7147"/>
  </w:style>
  <w:style w:type="paragraph" w:styleId="TOC2">
    <w:name w:val="toc 2"/>
    <w:basedOn w:val="Normal"/>
    <w:next w:val="Normal"/>
    <w:autoRedefine/>
    <w:semiHidden/>
    <w:rsid w:val="00AC7147"/>
    <w:pPr>
      <w:ind w:left="240"/>
    </w:pPr>
  </w:style>
  <w:style w:type="paragraph" w:styleId="TOC3">
    <w:name w:val="toc 3"/>
    <w:basedOn w:val="Normal"/>
    <w:next w:val="Normal"/>
    <w:autoRedefine/>
    <w:semiHidden/>
    <w:rsid w:val="00B02266"/>
    <w:pPr>
      <w:ind w:left="480"/>
    </w:pPr>
  </w:style>
  <w:style w:type="paragraph" w:styleId="List">
    <w:name w:val="List"/>
    <w:basedOn w:val="Normal"/>
    <w:rsid w:val="008748EE"/>
    <w:pPr>
      <w:ind w:left="360" w:hanging="360"/>
    </w:pPr>
  </w:style>
  <w:style w:type="paragraph" w:styleId="List2">
    <w:name w:val="List 2"/>
    <w:basedOn w:val="Normal"/>
    <w:rsid w:val="008748EE"/>
    <w:pPr>
      <w:ind w:left="720" w:hanging="360"/>
    </w:pPr>
  </w:style>
  <w:style w:type="paragraph" w:styleId="List3">
    <w:name w:val="List 3"/>
    <w:basedOn w:val="Normal"/>
    <w:rsid w:val="008748EE"/>
    <w:pPr>
      <w:ind w:left="1080" w:hanging="360"/>
    </w:pPr>
  </w:style>
  <w:style w:type="paragraph" w:styleId="BodyText">
    <w:name w:val="Body Text"/>
    <w:basedOn w:val="Normal"/>
    <w:rsid w:val="008748EE"/>
    <w:pPr>
      <w:spacing w:after="120"/>
    </w:pPr>
  </w:style>
  <w:style w:type="paragraph" w:styleId="Header">
    <w:name w:val="header"/>
    <w:basedOn w:val="Normal"/>
    <w:rsid w:val="001E594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E594F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rsid w:val="001E594F"/>
    <w:rPr>
      <w:color w:val="0000FF"/>
      <w:u w:val="single"/>
    </w:rPr>
  </w:style>
  <w:style w:type="character" w:styleId="PageNumber">
    <w:name w:val="page number"/>
    <w:basedOn w:val="DefaultParagraphFont"/>
    <w:rsid w:val="002D22AE"/>
  </w:style>
  <w:style w:type="paragraph" w:styleId="FootnoteText">
    <w:name w:val="footnote text"/>
    <w:basedOn w:val="Normal"/>
    <w:semiHidden/>
    <w:rsid w:val="0037601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60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22E2"/>
    <w:pPr>
      <w:ind w:left="720"/>
    </w:pPr>
  </w:style>
  <w:style w:type="paragraph" w:styleId="BalloonText">
    <w:name w:val="Balloon Text"/>
    <w:basedOn w:val="Normal"/>
    <w:link w:val="BalloonTextChar"/>
    <w:rsid w:val="00273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36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8E6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8C7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7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42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4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C7147"/>
  </w:style>
  <w:style w:type="paragraph" w:styleId="TOC2">
    <w:name w:val="toc 2"/>
    <w:basedOn w:val="Normal"/>
    <w:next w:val="Normal"/>
    <w:autoRedefine/>
    <w:semiHidden/>
    <w:rsid w:val="00AC7147"/>
    <w:pPr>
      <w:ind w:left="240"/>
    </w:pPr>
  </w:style>
  <w:style w:type="paragraph" w:styleId="TOC3">
    <w:name w:val="toc 3"/>
    <w:basedOn w:val="Normal"/>
    <w:next w:val="Normal"/>
    <w:autoRedefine/>
    <w:semiHidden/>
    <w:rsid w:val="00B02266"/>
    <w:pPr>
      <w:ind w:left="480"/>
    </w:pPr>
  </w:style>
  <w:style w:type="paragraph" w:styleId="List">
    <w:name w:val="List"/>
    <w:basedOn w:val="Normal"/>
    <w:rsid w:val="008748EE"/>
    <w:pPr>
      <w:ind w:left="360" w:hanging="360"/>
    </w:pPr>
  </w:style>
  <w:style w:type="paragraph" w:styleId="List2">
    <w:name w:val="List 2"/>
    <w:basedOn w:val="Normal"/>
    <w:rsid w:val="008748EE"/>
    <w:pPr>
      <w:ind w:left="720" w:hanging="360"/>
    </w:pPr>
  </w:style>
  <w:style w:type="paragraph" w:styleId="List3">
    <w:name w:val="List 3"/>
    <w:basedOn w:val="Normal"/>
    <w:rsid w:val="008748EE"/>
    <w:pPr>
      <w:ind w:left="1080" w:hanging="360"/>
    </w:pPr>
  </w:style>
  <w:style w:type="paragraph" w:styleId="BodyText">
    <w:name w:val="Body Text"/>
    <w:basedOn w:val="Normal"/>
    <w:rsid w:val="008748EE"/>
    <w:pPr>
      <w:spacing w:after="120"/>
    </w:pPr>
  </w:style>
  <w:style w:type="paragraph" w:styleId="Header">
    <w:name w:val="header"/>
    <w:basedOn w:val="Normal"/>
    <w:rsid w:val="001E594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E594F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rsid w:val="001E594F"/>
    <w:rPr>
      <w:color w:val="0000FF"/>
      <w:u w:val="single"/>
    </w:rPr>
  </w:style>
  <w:style w:type="character" w:styleId="PageNumber">
    <w:name w:val="page number"/>
    <w:basedOn w:val="DefaultParagraphFont"/>
    <w:rsid w:val="002D22AE"/>
  </w:style>
  <w:style w:type="paragraph" w:styleId="FootnoteText">
    <w:name w:val="footnote text"/>
    <w:basedOn w:val="Normal"/>
    <w:semiHidden/>
    <w:rsid w:val="0037601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60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22E2"/>
    <w:pPr>
      <w:ind w:left="720"/>
    </w:pPr>
  </w:style>
  <w:style w:type="paragraph" w:styleId="BalloonText">
    <w:name w:val="Balloon Text"/>
    <w:basedOn w:val="Normal"/>
    <w:link w:val="BalloonTextChar"/>
    <w:rsid w:val="00273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36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79AD2-5B58-4C65-8F2A-07A563FF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REPORT 2011</vt:lpstr>
    </vt:vector>
  </TitlesOfParts>
  <Company>Grizli777</Company>
  <LinksUpToDate>false</LinksUpToDate>
  <CharactersWithSpaces>3524</CharactersWithSpaces>
  <SharedDoc>false</SharedDoc>
  <HLinks>
    <vt:vector size="6" baseType="variant"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http://www.regional-studies.org/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REPORT 2011</dc:title>
  <dc:creator>Richard Giragosian</dc:creator>
  <cp:lastModifiedBy>RICHARD</cp:lastModifiedBy>
  <cp:revision>8</cp:revision>
  <cp:lastPrinted>2014-08-27T13:49:00Z</cp:lastPrinted>
  <dcterms:created xsi:type="dcterms:W3CDTF">2014-10-31T12:33:00Z</dcterms:created>
  <dcterms:modified xsi:type="dcterms:W3CDTF">2014-10-31T12:58:00Z</dcterms:modified>
</cp:coreProperties>
</file>